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ACDB2" w14:textId="79022873" w:rsidR="00037595" w:rsidRDefault="004209D8">
      <w:pPr>
        <w:pStyle w:val="Antrat1"/>
        <w:ind w:left="2382"/>
      </w:pPr>
      <w:r>
        <w:t>ŠIAULIŲ</w:t>
      </w:r>
      <w:r>
        <w:rPr>
          <w:spacing w:val="-6"/>
        </w:rPr>
        <w:t xml:space="preserve"> </w:t>
      </w:r>
      <w:r w:rsidR="00BE67AA">
        <w:t>SAULĖS PRADINĖ MOKYKLA</w:t>
      </w:r>
    </w:p>
    <w:p w14:paraId="31120B0B" w14:textId="7B1B3DC1" w:rsidR="00037595" w:rsidRDefault="00F26F2D">
      <w:pPr>
        <w:ind w:left="4230" w:right="2008" w:hanging="2252"/>
        <w:rPr>
          <w:sz w:val="24"/>
          <w:szCs w:val="24"/>
        </w:rPr>
      </w:pPr>
      <w:r>
        <w:rPr>
          <w:sz w:val="24"/>
          <w:szCs w:val="24"/>
        </w:rPr>
        <w:t xml:space="preserve">190529680, Dainų g. 15, Šiauliai, tel. (8 41) 552356 </w:t>
      </w:r>
    </w:p>
    <w:p w14:paraId="1C3E759F" w14:textId="77777777" w:rsidR="00037595" w:rsidRDefault="004209D8">
      <w:pPr>
        <w:pStyle w:val="Pagrindinistekstas"/>
      </w:pPr>
      <w:r>
        <w:rPr>
          <w:noProof/>
          <w:lang w:eastAsia="lt-LT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0F1DD752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BE67AA">
        <w:rPr>
          <w:b/>
          <w:sz w:val="24"/>
          <w:szCs w:val="24"/>
        </w:rPr>
        <w:t>GRUODŽIO</w:t>
      </w:r>
      <w:r>
        <w:rPr>
          <w:b/>
          <w:sz w:val="24"/>
          <w:szCs w:val="24"/>
        </w:rPr>
        <w:t xml:space="preserve"> 3</w:t>
      </w:r>
      <w:r w:rsidR="00BE67AA">
        <w:rPr>
          <w:b/>
          <w:sz w:val="24"/>
          <w:szCs w:val="24"/>
        </w:rPr>
        <w:t>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11B2541F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BE67AA">
        <w:t>01</w:t>
      </w:r>
      <w:r>
        <w:t>-</w:t>
      </w:r>
      <w:r w:rsidR="00BE67AA">
        <w:t>15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94AFDBA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BE67AA">
        <w:rPr>
          <w:color w:val="000000"/>
        </w:rPr>
        <w:t xml:space="preserve">Saulės </w:t>
      </w:r>
      <w:r w:rsidR="00F26F2D">
        <w:rPr>
          <w:color w:val="000000"/>
        </w:rPr>
        <w:t>pradinė mokykla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64" w:type="dxa"/>
        <w:tblInd w:w="-147" w:type="dxa"/>
        <w:tblLook w:val="04A0" w:firstRow="1" w:lastRow="0" w:firstColumn="1" w:lastColumn="0" w:noHBand="0" w:noVBand="1"/>
      </w:tblPr>
      <w:tblGrid>
        <w:gridCol w:w="1116"/>
        <w:gridCol w:w="1372"/>
        <w:gridCol w:w="1364"/>
        <w:gridCol w:w="6212"/>
      </w:tblGrid>
      <w:tr w:rsidR="00037595" w14:paraId="59974D4D" w14:textId="77777777" w:rsidTr="005F38ED">
        <w:trPr>
          <w:trHeight w:val="598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0C1B8374" w14:textId="77777777" w:rsidTr="005F38ED">
        <w:trPr>
          <w:trHeight w:val="149"/>
        </w:trPr>
        <w:tc>
          <w:tcPr>
            <w:tcW w:w="11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7D5BFD" w14:textId="2E833494" w:rsidR="00037595" w:rsidRDefault="00B941F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1372" w:type="dxa"/>
            <w:tcBorders>
              <w:right w:val="single" w:sz="4" w:space="0" w:color="000000"/>
            </w:tcBorders>
            <w:shd w:val="clear" w:color="auto" w:fill="auto"/>
          </w:tcPr>
          <w:p w14:paraId="4101F72F" w14:textId="77777777" w:rsidR="00037595" w:rsidRDefault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4200,00</w:t>
            </w:r>
          </w:p>
          <w:p w14:paraId="103ECAA9" w14:textId="32E0BAFA" w:rsidR="00004631" w:rsidRDefault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4573,73</w:t>
            </w:r>
          </w:p>
        </w:tc>
        <w:tc>
          <w:tcPr>
            <w:tcW w:w="1364" w:type="dxa"/>
            <w:tcBorders>
              <w:right w:val="single" w:sz="4" w:space="0" w:color="000000"/>
            </w:tcBorders>
            <w:shd w:val="clear" w:color="auto" w:fill="auto"/>
          </w:tcPr>
          <w:p w14:paraId="158D0505" w14:textId="68BCE1C3" w:rsidR="00037595" w:rsidRDefault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  <w:p w14:paraId="53F16F63" w14:textId="1F4A742F" w:rsidR="00004631" w:rsidRDefault="00004631" w:rsidP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2.2.1.1.1.1.</w:t>
            </w:r>
          </w:p>
        </w:tc>
        <w:tc>
          <w:tcPr>
            <w:tcW w:w="6212" w:type="dxa"/>
            <w:tcBorders>
              <w:right w:val="single" w:sz="4" w:space="0" w:color="000000"/>
            </w:tcBorders>
            <w:shd w:val="clear" w:color="auto" w:fill="auto"/>
          </w:tcPr>
          <w:p w14:paraId="63B90720" w14:textId="29FAF65E" w:rsidR="00CA3914" w:rsidRDefault="00004631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 Dėl COVID-19 karantino metu vykdomo ugdymo proceso ribojimų pirmame pusmetyje ir didelio sergamumo COVID-19 antrame pusmetyje nesurinktos planuotos lėšos</w:t>
            </w:r>
            <w:r w:rsidR="005F38ED">
              <w:rPr>
                <w:sz w:val="20"/>
                <w:szCs w:val="20"/>
                <w:lang w:eastAsia="lt-LT"/>
              </w:rPr>
              <w:t>.</w:t>
            </w:r>
          </w:p>
          <w:p w14:paraId="704B196E" w14:textId="78B28E2A" w:rsidR="00CA3914" w:rsidRDefault="00CA3914" w:rsidP="00B941FC">
            <w:pPr>
              <w:widowControl/>
              <w:ind w:left="720"/>
              <w:rPr>
                <w:sz w:val="20"/>
                <w:szCs w:val="20"/>
                <w:lang w:eastAsia="lt-LT"/>
              </w:rPr>
            </w:pPr>
          </w:p>
        </w:tc>
      </w:tr>
      <w:tr w:rsidR="005F38ED" w14:paraId="3FEF3EBE" w14:textId="77777777" w:rsidTr="000A60E6">
        <w:trPr>
          <w:trHeight w:val="361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52A8A1" w14:textId="561DD484" w:rsidR="005F38ED" w:rsidRPr="000A60E6" w:rsidRDefault="005F38ED" w:rsidP="000A60E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33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83892B" w14:textId="48F0B220" w:rsidR="005F38ED" w:rsidRPr="000A60E6" w:rsidRDefault="005F38ED" w:rsidP="000A60E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2400,00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5E64D9" w14:textId="59AC75F8" w:rsidR="005F38ED" w:rsidRPr="000A60E6" w:rsidRDefault="005F38ED" w:rsidP="000A60E6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B85783" w14:textId="3E5C9D89" w:rsidR="005F38ED" w:rsidRPr="000A60E6" w:rsidRDefault="005F38ED" w:rsidP="000A60E6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 Dėl COVID-19 pandemijos metu vykdomo ugdymo proceso ribojimų 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0A60E6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0A60E6">
        <w:trPr>
          <w:trHeight w:val="57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D6FFFF" w14:textId="019202F0" w:rsidR="00037595" w:rsidRDefault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7BD24" w14:textId="74944D70" w:rsidR="00037595" w:rsidRDefault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8FF04F" w14:textId="7D63B176" w:rsidR="00037595" w:rsidRDefault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1896,49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02E5A3" w14:textId="20B0A386" w:rsidR="00037595" w:rsidRDefault="00301F62" w:rsidP="00301F62">
            <w:pPr>
              <w:widowControl/>
              <w:ind w:left="-115" w:firstLine="115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Dėl didelio ir negalimo numatyti darbuotojų sergamumo, netiksliai suplanuotos straipsnio lėšos. Lėšų trūkumas dengiamas iš darbo užmokesčiui skirtų lėšų.</w:t>
            </w: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C2557CB" w14:textId="77777777" w:rsidTr="000A60E6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432C5505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F6424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301F62" w14:paraId="673AFCA9" w14:textId="77777777" w:rsidTr="000A60E6">
        <w:trPr>
          <w:trHeight w:val="60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A5FFC2" w14:textId="1CDC5726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51765D" w14:textId="30DAB1EF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1896,49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36B329" w14:textId="21A3DE5C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8422E2" w14:textId="43011CC5" w:rsidR="00301F62" w:rsidRDefault="00C8560F" w:rsidP="00C8560F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Nepanaudotais asignavimais dengiamas straipsnio 2.7.3.1.1.1. lėšų trūkumas</w:t>
            </w:r>
            <w:r w:rsidR="00301F62">
              <w:rPr>
                <w:sz w:val="20"/>
                <w:szCs w:val="20"/>
                <w:lang w:eastAsia="lt-LT"/>
              </w:rPr>
              <w:t>.</w:t>
            </w:r>
          </w:p>
        </w:tc>
      </w:tr>
    </w:tbl>
    <w:p w14:paraId="0A1F9D24" w14:textId="2017BC98" w:rsidR="00037595" w:rsidRDefault="00037595">
      <w:pPr>
        <w:jc w:val="both"/>
      </w:pPr>
    </w:p>
    <w:p w14:paraId="49AADE99" w14:textId="3B2A6315" w:rsidR="000A60E6" w:rsidRDefault="000A60E6">
      <w:pPr>
        <w:jc w:val="both"/>
      </w:pPr>
    </w:p>
    <w:p w14:paraId="6427EBC0" w14:textId="77777777" w:rsidR="000A60E6" w:rsidRDefault="000A60E6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lastRenderedPageBreak/>
        <w:t>4. Papildoma reikšminga informacija, nenurodoma žemesniojo lygio biudžeto išlaidų arba lėšų sąmatų vykdymo ataskaitose.</w:t>
      </w:r>
    </w:p>
    <w:p w14:paraId="101C5270" w14:textId="5FA3F601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4.1. Įstaigos gautų pajamų likutis banko sąskaitoje metų pabaigoje pagal lėšų šaltinius.</w:t>
      </w:r>
    </w:p>
    <w:p w14:paraId="30217AD4" w14:textId="7885991F" w:rsidR="00C8560F" w:rsidRPr="000D1951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107,26 Eur.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76927390" w14:textId="3D79775A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32 lėšos – surinkta </w:t>
      </w:r>
      <w:r w:rsidR="006F6424">
        <w:rPr>
          <w:b w:val="0"/>
          <w:bCs w:val="0"/>
          <w:i/>
        </w:rPr>
        <w:t>8321,32</w:t>
      </w:r>
      <w:r w:rsidRPr="000D1951">
        <w:rPr>
          <w:b w:val="0"/>
          <w:bCs w:val="0"/>
          <w:i/>
        </w:rPr>
        <w:t xml:space="preserve"> Eur </w:t>
      </w:r>
      <w:r w:rsidR="006F6424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planuota.</w:t>
      </w:r>
    </w:p>
    <w:p w14:paraId="65AEB66D" w14:textId="0C769605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6F6424">
        <w:rPr>
          <w:b w:val="0"/>
          <w:bCs w:val="0"/>
          <w:i/>
        </w:rPr>
        <w:t>6162,66</w:t>
      </w:r>
      <w:r w:rsidRPr="000D1951">
        <w:rPr>
          <w:b w:val="0"/>
          <w:bCs w:val="0"/>
          <w:i/>
        </w:rPr>
        <w:t xml:space="preserve"> </w:t>
      </w:r>
      <w:r w:rsidR="006F6424">
        <w:rPr>
          <w:b w:val="0"/>
          <w:bCs w:val="0"/>
          <w:i/>
        </w:rPr>
        <w:t>Eur daugiau</w:t>
      </w:r>
      <w:r w:rsidR="00C8560F" w:rsidRPr="000D1951">
        <w:rPr>
          <w:b w:val="0"/>
          <w:bCs w:val="0"/>
          <w:i/>
        </w:rPr>
        <w:t xml:space="preserve">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6CEED62" w14:textId="78856269" w:rsidR="000D1951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Dėl ugdymo proceso organizavimo ir mokinių sergamumo COVID-19 pandemijos metu, skiriasi planuotų lėšų surinkimas.</w:t>
      </w:r>
    </w:p>
    <w:p w14:paraId="13507B6A" w14:textId="7777777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314763">
        <w:trPr>
          <w:trHeight w:val="71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4D8A8" w14:textId="3961FE4A" w:rsidR="00037595" w:rsidRDefault="00A20AF1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  <w:p w14:paraId="48192119" w14:textId="301D439E" w:rsidR="00314763" w:rsidRDefault="003147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29671B70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314763">
        <w:trPr>
          <w:trHeight w:val="654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1B59F15E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Mokėjimo </w:t>
            </w:r>
            <w:r w:rsidR="00A20AF1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E0D209E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08A72B20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314763">
        <w:trPr>
          <w:trHeight w:val="59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</w:t>
            </w:r>
            <w:bookmarkStart w:id="0" w:name="_GoBack"/>
            <w:bookmarkEnd w:id="0"/>
            <w:r>
              <w:rPr>
                <w:sz w:val="20"/>
                <w:szCs w:val="20"/>
                <w:lang w:eastAsia="lt-LT"/>
              </w:rPr>
              <w:t>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</w:p>
    <w:p w14:paraId="35DE06E8" w14:textId="0472E293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5F1A30">
        <w:rPr>
          <w:b w:val="0"/>
          <w:bCs w:val="0"/>
          <w:i/>
        </w:rPr>
        <w:t>12790,00 Eur.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6D4B7FB9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Kreditorinis įsiskolinimas 2021 m. </w:t>
      </w:r>
      <w:r w:rsidR="000D1951">
        <w:rPr>
          <w:b/>
          <w:sz w:val="24"/>
          <w:szCs w:val="24"/>
        </w:rPr>
        <w:t>gru</w:t>
      </w:r>
      <w:r w:rsidR="00F01086">
        <w:rPr>
          <w:b/>
          <w:sz w:val="24"/>
          <w:szCs w:val="24"/>
        </w:rPr>
        <w:t>o</w:t>
      </w:r>
      <w:r w:rsidR="000D1951">
        <w:rPr>
          <w:b/>
          <w:sz w:val="24"/>
          <w:szCs w:val="24"/>
        </w:rPr>
        <w:t>džio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 dienai – </w:t>
      </w:r>
      <w:r w:rsidR="000D1951">
        <w:rPr>
          <w:b/>
          <w:sz w:val="24"/>
          <w:szCs w:val="24"/>
        </w:rPr>
        <w:t>36</w:t>
      </w:r>
      <w:r w:rsidR="00F71753">
        <w:rPr>
          <w:b/>
          <w:sz w:val="24"/>
          <w:szCs w:val="24"/>
        </w:rPr>
        <w:t>61</w:t>
      </w:r>
      <w:r w:rsidR="000D1951">
        <w:rPr>
          <w:b/>
          <w:sz w:val="24"/>
          <w:szCs w:val="24"/>
        </w:rPr>
        <w:t>,77</w:t>
      </w:r>
      <w:r>
        <w:rPr>
          <w:b/>
          <w:sz w:val="24"/>
          <w:szCs w:val="24"/>
        </w:rPr>
        <w:t xml:space="preserve">  Eur. Tame skaičiuje:</w:t>
      </w:r>
    </w:p>
    <w:p w14:paraId="6144CFCC" w14:textId="77777777" w:rsidR="00037595" w:rsidRDefault="00037595">
      <w:pPr>
        <w:jc w:val="both"/>
        <w:rPr>
          <w:b/>
          <w:sz w:val="24"/>
          <w:szCs w:val="24"/>
        </w:rPr>
      </w:pPr>
    </w:p>
    <w:tbl>
      <w:tblPr>
        <w:tblW w:w="9945" w:type="dxa"/>
        <w:tblInd w:w="-60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037595" w14:paraId="19096F5A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27E4BE45" w14:textId="77777777" w:rsidR="00037595" w:rsidRDefault="004209D8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D64375C" w14:textId="77777777" w:rsidR="00037595" w:rsidRDefault="0003759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8AC732D" w14:textId="23BF2B01" w:rsidR="00037595" w:rsidRDefault="00F71753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3661,77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ACB6C5F" w14:textId="77777777" w:rsidR="00037595" w:rsidRDefault="004209D8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037595" w14:paraId="457A22D0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09BB0807" w14:textId="77777777" w:rsidR="00037595" w:rsidRDefault="004209D8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72FB08F" w14:textId="77777777" w:rsidR="00037595" w:rsidRDefault="0003759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2B954ABF" w14:textId="42507DD6" w:rsidR="00037595" w:rsidRDefault="00F71753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3661,77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9615156" w14:textId="77777777" w:rsidR="00037595" w:rsidRDefault="004209D8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449CC99C" w14:textId="77777777" w:rsidR="00350D60" w:rsidRDefault="005F1A3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</w:t>
      </w:r>
    </w:p>
    <w:p w14:paraId="6B9E7426" w14:textId="04F84C89" w:rsidR="00037595" w:rsidRPr="005F1A30" w:rsidRDefault="00350D60">
      <w:pPr>
        <w:rPr>
          <w:i/>
          <w:sz w:val="24"/>
          <w:szCs w:val="24"/>
        </w:rPr>
      </w:pPr>
      <w:r>
        <w:rPr>
          <w:i/>
          <w:sz w:val="24"/>
          <w:szCs w:val="24"/>
        </w:rPr>
        <w:t>Didžiausias k</w:t>
      </w:r>
      <w:r w:rsidR="00E87592" w:rsidRPr="005F1A30">
        <w:rPr>
          <w:i/>
          <w:sz w:val="24"/>
          <w:szCs w:val="24"/>
        </w:rPr>
        <w:t>reditorinis įsiskolinimas už šildymą</w:t>
      </w:r>
      <w:r>
        <w:rPr>
          <w:i/>
          <w:sz w:val="24"/>
          <w:szCs w:val="24"/>
        </w:rPr>
        <w:t xml:space="preserve">, </w:t>
      </w:r>
      <w:r w:rsidR="00E87592" w:rsidRPr="005F1A30">
        <w:rPr>
          <w:i/>
          <w:sz w:val="24"/>
          <w:szCs w:val="24"/>
        </w:rPr>
        <w:t>susidarė dėl neprognozuotai didelių išankstinių sąskaitų už šilumos energiją</w:t>
      </w:r>
      <w:r w:rsidR="005F1A30" w:rsidRPr="005F1A30">
        <w:rPr>
          <w:i/>
          <w:sz w:val="24"/>
          <w:szCs w:val="24"/>
        </w:rPr>
        <w:t xml:space="preserve"> gruodžio mėnes</w:t>
      </w:r>
      <w:r>
        <w:rPr>
          <w:i/>
          <w:sz w:val="24"/>
          <w:szCs w:val="24"/>
        </w:rPr>
        <w:t>į</w:t>
      </w:r>
      <w:r w:rsidR="00E87592" w:rsidRPr="005F1A30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</w:t>
      </w:r>
      <w:r w:rsidR="00E87592" w:rsidRPr="005F1A30">
        <w:rPr>
          <w:i/>
          <w:sz w:val="24"/>
          <w:szCs w:val="24"/>
        </w:rPr>
        <w:t xml:space="preserve">kurių </w:t>
      </w:r>
      <w:r w:rsidR="005F1A30" w:rsidRPr="005F1A30">
        <w:rPr>
          <w:i/>
          <w:sz w:val="24"/>
          <w:szCs w:val="24"/>
        </w:rPr>
        <w:t>apmokėjimui lėšos nebuvo planuotos</w:t>
      </w:r>
      <w:r w:rsidR="00E87592" w:rsidRPr="005F1A30">
        <w:rPr>
          <w:i/>
          <w:sz w:val="24"/>
          <w:szCs w:val="24"/>
        </w:rPr>
        <w:t xml:space="preserve">. </w:t>
      </w:r>
    </w:p>
    <w:p w14:paraId="6851DD5A" w14:textId="77777777" w:rsidR="005F1A30" w:rsidRDefault="005F1A30">
      <w:pPr>
        <w:ind w:left="-57"/>
        <w:rPr>
          <w:b/>
          <w:bCs/>
          <w:sz w:val="24"/>
          <w:szCs w:val="24"/>
        </w:rPr>
      </w:pPr>
    </w:p>
    <w:p w14:paraId="38DABCC2" w14:textId="4F6ECA40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F71753">
        <w:rPr>
          <w:b/>
          <w:bCs/>
          <w:sz w:val="24"/>
          <w:szCs w:val="24"/>
        </w:rPr>
        <w:t>3943,68 Eur</w:t>
      </w:r>
      <w:r>
        <w:rPr>
          <w:b/>
          <w:bCs/>
          <w:sz w:val="24"/>
          <w:szCs w:val="24"/>
        </w:rPr>
        <w:t>, kurį sudaro gautinos įmokos.</w:t>
      </w:r>
    </w:p>
    <w:p w14:paraId="3A882822" w14:textId="77777777" w:rsidR="00037595" w:rsidRDefault="00037595">
      <w:pPr>
        <w:pStyle w:val="Pagrindinistekstas"/>
        <w:jc w:val="both"/>
      </w:pPr>
    </w:p>
    <w:p w14:paraId="14786909" w14:textId="4A4505E5" w:rsidR="00037595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r w:rsidR="00F01086">
        <w:t>Stanislava Prazauskienė</w:t>
      </w:r>
    </w:p>
    <w:p w14:paraId="6A623916" w14:textId="77777777" w:rsidR="00037595" w:rsidRDefault="00037595">
      <w:pPr>
        <w:pStyle w:val="Pagrindinistekstas"/>
        <w:jc w:val="both"/>
      </w:pPr>
    </w:p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F62FF68" w14:textId="77777777" w:rsidR="005A39E3" w:rsidRDefault="005A39E3">
      <w:pPr>
        <w:pStyle w:val="Pagrindinistekstas"/>
        <w:tabs>
          <w:tab w:val="left" w:pos="7303"/>
        </w:tabs>
        <w:ind w:left="102"/>
        <w:jc w:val="both"/>
      </w:pPr>
    </w:p>
    <w:p w14:paraId="69438BAE" w14:textId="77777777" w:rsidR="005A39E3" w:rsidRDefault="005A39E3">
      <w:pPr>
        <w:pStyle w:val="Pagrindinistekstas"/>
        <w:tabs>
          <w:tab w:val="left" w:pos="7303"/>
        </w:tabs>
        <w:ind w:left="102"/>
        <w:jc w:val="both"/>
      </w:pPr>
    </w:p>
    <w:p w14:paraId="7D00BC56" w14:textId="03150905" w:rsidR="00037595" w:rsidRDefault="00F01086">
      <w:pPr>
        <w:pStyle w:val="Pagrindinistekstas"/>
        <w:tabs>
          <w:tab w:val="left" w:pos="7303"/>
        </w:tabs>
        <w:ind w:left="102"/>
        <w:jc w:val="both"/>
      </w:pPr>
      <w:proofErr w:type="spellStart"/>
      <w:r>
        <w:t>Alvina</w:t>
      </w:r>
      <w:proofErr w:type="spellEnd"/>
      <w:r>
        <w:t xml:space="preserve"> </w:t>
      </w:r>
      <w:proofErr w:type="spellStart"/>
      <w:r>
        <w:t>Marcinkienė</w:t>
      </w:r>
      <w:proofErr w:type="spellEnd"/>
      <w:r>
        <w:t>,</w:t>
      </w:r>
      <w:r w:rsidR="004209D8">
        <w:t xml:space="preserve"> tel. +370</w:t>
      </w:r>
      <w:r>
        <w:t> 659 13327</w:t>
      </w:r>
      <w:r w:rsidR="004209D8">
        <w:t xml:space="preserve">, el. p. </w:t>
      </w:r>
      <w:proofErr w:type="spellStart"/>
      <w:r>
        <w:t>alvina.marcinkiene</w:t>
      </w:r>
      <w:proofErr w:type="spellEnd"/>
      <w:r>
        <w:rPr>
          <w:lang w:val="en-US"/>
        </w:rPr>
        <w:t>@</w:t>
      </w:r>
      <w:proofErr w:type="spellStart"/>
      <w:r>
        <w:rPr>
          <w:lang w:val="en-US"/>
        </w:rPr>
        <w:t>siauliai.lt</w:t>
      </w:r>
      <w:proofErr w:type="spellEnd"/>
    </w:p>
    <w:sectPr w:rsidR="00037595" w:rsidSect="005A39E3">
      <w:pgSz w:w="11906" w:h="16838"/>
      <w:pgMar w:top="851" w:right="420" w:bottom="567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595"/>
    <w:rsid w:val="00004631"/>
    <w:rsid w:val="00022A9F"/>
    <w:rsid w:val="00037595"/>
    <w:rsid w:val="000A60E6"/>
    <w:rsid w:val="000D1951"/>
    <w:rsid w:val="001555FB"/>
    <w:rsid w:val="00301F62"/>
    <w:rsid w:val="00314763"/>
    <w:rsid w:val="00350D60"/>
    <w:rsid w:val="003C0776"/>
    <w:rsid w:val="004209D8"/>
    <w:rsid w:val="0044289E"/>
    <w:rsid w:val="0055373E"/>
    <w:rsid w:val="005A39E3"/>
    <w:rsid w:val="005E6F04"/>
    <w:rsid w:val="005F1A30"/>
    <w:rsid w:val="005F38ED"/>
    <w:rsid w:val="006F6424"/>
    <w:rsid w:val="00A20AF1"/>
    <w:rsid w:val="00B941FC"/>
    <w:rsid w:val="00BE67AA"/>
    <w:rsid w:val="00C8560F"/>
    <w:rsid w:val="00CA3914"/>
    <w:rsid w:val="00E87592"/>
    <w:rsid w:val="00F01086"/>
    <w:rsid w:val="00F26F2D"/>
    <w:rsid w:val="00F41217"/>
    <w:rsid w:val="00F7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2779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PC26</cp:lastModifiedBy>
  <cp:revision>13</cp:revision>
  <cp:lastPrinted>2021-10-14T04:32:00Z</cp:lastPrinted>
  <dcterms:created xsi:type="dcterms:W3CDTF">2021-10-27T11:25:00Z</dcterms:created>
  <dcterms:modified xsi:type="dcterms:W3CDTF">2022-01-20T07:52:00Z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